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2E70" w14:textId="00C68DDC" w:rsidR="002E5274" w:rsidRPr="006A0121" w:rsidRDefault="002E5274" w:rsidP="002E5274">
      <w:pPr>
        <w:jc w:val="center"/>
        <w:rPr>
          <w:rFonts w:ascii="Raleway Medium" w:hAnsi="Raleway Medium"/>
          <w:b/>
          <w:bCs/>
          <w:sz w:val="28"/>
          <w:szCs w:val="28"/>
        </w:rPr>
      </w:pPr>
      <w:r w:rsidRPr="006A0121">
        <w:rPr>
          <w:rFonts w:ascii="Raleway Medium" w:hAnsi="Raleway Medium"/>
          <w:b/>
          <w:bCs/>
          <w:sz w:val="28"/>
          <w:szCs w:val="28"/>
        </w:rPr>
        <w:t>Notes/Major Changes to Elite Event Guidelines</w:t>
      </w:r>
    </w:p>
    <w:p w14:paraId="5C3CCF57" w14:textId="77777777" w:rsidR="002E5274" w:rsidRPr="009A1E7C" w:rsidRDefault="002E5274" w:rsidP="002E5274">
      <w:pPr>
        <w:jc w:val="center"/>
        <w:rPr>
          <w:rFonts w:ascii="Raleway Medium" w:hAnsi="Raleway Medium"/>
          <w:b/>
          <w:bCs/>
          <w:sz w:val="24"/>
          <w:szCs w:val="24"/>
        </w:rPr>
      </w:pPr>
    </w:p>
    <w:p w14:paraId="527938AE" w14:textId="72F62570" w:rsidR="002E5274" w:rsidRDefault="002E5274" w:rsidP="002E5274">
      <w:pPr>
        <w:rPr>
          <w:rFonts w:ascii="Raleway Medium" w:hAnsi="Raleway Medium"/>
          <w:sz w:val="24"/>
          <w:szCs w:val="24"/>
        </w:rPr>
      </w:pPr>
    </w:p>
    <w:p w14:paraId="0F805BAE" w14:textId="77777777" w:rsidR="002E5274" w:rsidRPr="003A56EE" w:rsidRDefault="002E5274" w:rsidP="002E5274">
      <w:pPr>
        <w:rPr>
          <w:rFonts w:ascii="Raleway Medium" w:hAnsi="Raleway Medium"/>
          <w:b/>
          <w:bCs/>
          <w:sz w:val="24"/>
          <w:szCs w:val="24"/>
          <w:u w:val="single"/>
        </w:rPr>
      </w:pPr>
      <w:r w:rsidRPr="003A56EE">
        <w:rPr>
          <w:rFonts w:ascii="Raleway Medium" w:hAnsi="Raleway Medium"/>
          <w:b/>
          <w:bCs/>
          <w:sz w:val="24"/>
          <w:szCs w:val="24"/>
          <w:u w:val="single"/>
        </w:rPr>
        <w:t>Funding Categories &amp; Eligibility</w:t>
      </w:r>
    </w:p>
    <w:p w14:paraId="4A49EE56" w14:textId="7D4E5222" w:rsidR="002E5274" w:rsidRDefault="002E5274" w:rsidP="002E5274">
      <w:pPr>
        <w:pStyle w:val="ListParagraph"/>
        <w:numPr>
          <w:ilvl w:val="0"/>
          <w:numId w:val="3"/>
        </w:numPr>
        <w:rPr>
          <w:rFonts w:ascii="Raleway Medium" w:hAnsi="Raleway Medium"/>
        </w:rPr>
      </w:pPr>
      <w:r>
        <w:rPr>
          <w:rFonts w:ascii="Raleway Medium" w:hAnsi="Raleway Medium"/>
        </w:rPr>
        <w:t xml:space="preserve">Under Category 1 </w:t>
      </w:r>
      <w:r w:rsidR="00E9038A">
        <w:rPr>
          <w:rFonts w:ascii="Raleway Medium" w:hAnsi="Raleway Medium"/>
        </w:rPr>
        <w:t>expanded national broadcast to include</w:t>
      </w:r>
      <w:r>
        <w:rPr>
          <w:rFonts w:ascii="Raleway Medium" w:hAnsi="Raleway Medium"/>
        </w:rPr>
        <w:t xml:space="preserve"> streaming</w:t>
      </w:r>
      <w:r w:rsidR="00E9038A">
        <w:rPr>
          <w:rFonts w:ascii="Raleway Medium" w:hAnsi="Raleway Medium"/>
        </w:rPr>
        <w:t xml:space="preserve"> and other platforms</w:t>
      </w:r>
    </w:p>
    <w:p w14:paraId="11494810" w14:textId="77777777" w:rsidR="002E5274" w:rsidRPr="00DC4ED6" w:rsidRDefault="002E5274" w:rsidP="002E5274">
      <w:pPr>
        <w:pStyle w:val="ListParagraph"/>
        <w:numPr>
          <w:ilvl w:val="0"/>
          <w:numId w:val="3"/>
        </w:numPr>
        <w:rPr>
          <w:rFonts w:ascii="Raleway Medium" w:hAnsi="Raleway Medium"/>
        </w:rPr>
      </w:pPr>
      <w:r>
        <w:rPr>
          <w:rFonts w:ascii="Raleway Medium" w:hAnsi="Raleway Medium"/>
        </w:rPr>
        <w:t>R</w:t>
      </w:r>
      <w:r w:rsidRPr="00DC4ED6">
        <w:rPr>
          <w:rFonts w:ascii="Raleway Medium" w:hAnsi="Raleway Medium"/>
        </w:rPr>
        <w:t>enamed Cultural/Heritage to Cat</w:t>
      </w:r>
      <w:r>
        <w:rPr>
          <w:rFonts w:ascii="Raleway Medium" w:hAnsi="Raleway Medium"/>
        </w:rPr>
        <w:t>egory</w:t>
      </w:r>
      <w:r w:rsidRPr="00DC4ED6">
        <w:rPr>
          <w:rFonts w:ascii="Raleway Medium" w:hAnsi="Raleway Medium"/>
        </w:rPr>
        <w:t xml:space="preserve"> 4</w:t>
      </w:r>
    </w:p>
    <w:p w14:paraId="435E5A17" w14:textId="77777777" w:rsidR="002E5274" w:rsidRPr="00DC4ED6" w:rsidRDefault="002E5274" w:rsidP="002E5274">
      <w:pPr>
        <w:pStyle w:val="ListParagraph"/>
        <w:numPr>
          <w:ilvl w:val="0"/>
          <w:numId w:val="3"/>
        </w:numPr>
        <w:rPr>
          <w:rFonts w:ascii="Raleway Medium" w:hAnsi="Raleway Medium"/>
        </w:rPr>
      </w:pPr>
      <w:r w:rsidRPr="00DC4ED6">
        <w:rPr>
          <w:rFonts w:ascii="Raleway Medium" w:hAnsi="Raleway Medium"/>
        </w:rPr>
        <w:t>Created Cat</w:t>
      </w:r>
      <w:r>
        <w:rPr>
          <w:rFonts w:ascii="Raleway Medium" w:hAnsi="Raleway Medium"/>
        </w:rPr>
        <w:t>egory</w:t>
      </w:r>
      <w:r w:rsidRPr="00DC4ED6">
        <w:rPr>
          <w:rFonts w:ascii="Raleway Medium" w:hAnsi="Raleway Medium"/>
        </w:rPr>
        <w:t xml:space="preserve"> 5 which would be for new first-time events to Pinellas County</w:t>
      </w:r>
    </w:p>
    <w:p w14:paraId="15B2FAC0" w14:textId="34F2EA0C" w:rsidR="002E5274" w:rsidRPr="00DC4ED6" w:rsidRDefault="002E5274" w:rsidP="002E5274">
      <w:pPr>
        <w:pStyle w:val="ListParagraph"/>
        <w:numPr>
          <w:ilvl w:val="0"/>
          <w:numId w:val="3"/>
        </w:numPr>
        <w:rPr>
          <w:rFonts w:ascii="Raleway Medium" w:hAnsi="Raleway Medium"/>
        </w:rPr>
      </w:pPr>
      <w:r w:rsidRPr="00DC4ED6">
        <w:rPr>
          <w:rFonts w:ascii="Raleway Medium" w:hAnsi="Raleway Medium"/>
        </w:rPr>
        <w:t>Changes in Attendance</w:t>
      </w:r>
      <w:r w:rsidR="00CD3B24">
        <w:rPr>
          <w:rFonts w:ascii="Raleway Medium" w:hAnsi="Raleway Medium"/>
        </w:rPr>
        <w:t xml:space="preserve">, </w:t>
      </w:r>
      <w:r w:rsidRPr="00DC4ED6">
        <w:rPr>
          <w:rFonts w:ascii="Raleway Medium" w:hAnsi="Raleway Medium"/>
        </w:rPr>
        <w:t>Room Nights</w:t>
      </w:r>
      <w:r w:rsidR="00CD3B24">
        <w:rPr>
          <w:rFonts w:ascii="Raleway Medium" w:hAnsi="Raleway Medium"/>
        </w:rPr>
        <w:t xml:space="preserve"> and Funding Level</w:t>
      </w:r>
    </w:p>
    <w:p w14:paraId="0E4A5BCA" w14:textId="13C3D6CD" w:rsidR="002E5274" w:rsidRPr="00DC4ED6" w:rsidRDefault="002E5274" w:rsidP="002E5274">
      <w:pPr>
        <w:pStyle w:val="ListParagraph"/>
        <w:numPr>
          <w:ilvl w:val="1"/>
          <w:numId w:val="3"/>
        </w:numPr>
        <w:ind w:left="720"/>
        <w:rPr>
          <w:rFonts w:ascii="Raleway Medium" w:hAnsi="Raleway Medium"/>
        </w:rPr>
      </w:pPr>
      <w:r>
        <w:rPr>
          <w:rFonts w:ascii="Raleway Medium" w:hAnsi="Raleway Medium"/>
        </w:rPr>
        <w:t>Category</w:t>
      </w:r>
      <w:r w:rsidRPr="00DC4ED6">
        <w:rPr>
          <w:rFonts w:ascii="Raleway Medium" w:hAnsi="Raleway Medium"/>
        </w:rPr>
        <w:t xml:space="preserve"> 1: Attendance more than </w:t>
      </w:r>
      <w:r w:rsidR="003A6020">
        <w:rPr>
          <w:rFonts w:ascii="Raleway Medium" w:hAnsi="Raleway Medium"/>
          <w:b/>
          <w:bCs/>
        </w:rPr>
        <w:t>5</w:t>
      </w:r>
      <w:r w:rsidRPr="006B0BAF">
        <w:rPr>
          <w:rFonts w:ascii="Raleway Medium" w:hAnsi="Raleway Medium"/>
          <w:b/>
          <w:bCs/>
        </w:rPr>
        <w:t>0,000</w:t>
      </w:r>
      <w:r w:rsidRPr="00DC4ED6">
        <w:rPr>
          <w:rFonts w:ascii="Raleway Medium" w:hAnsi="Raleway Medium"/>
        </w:rPr>
        <w:t xml:space="preserve"> </w:t>
      </w:r>
      <w:r w:rsidR="00F160B8">
        <w:rPr>
          <w:rFonts w:ascii="Raleway Medium" w:hAnsi="Raleway Medium"/>
        </w:rPr>
        <w:t>or</w:t>
      </w:r>
      <w:r w:rsidRPr="00DC4ED6">
        <w:rPr>
          <w:rFonts w:ascii="Raleway Medium" w:hAnsi="Raleway Medium"/>
        </w:rPr>
        <w:t xml:space="preserve"> generates over </w:t>
      </w:r>
      <w:r w:rsidR="00A61B83">
        <w:rPr>
          <w:rFonts w:ascii="Raleway Medium" w:hAnsi="Raleway Medium"/>
          <w:b/>
          <w:bCs/>
        </w:rPr>
        <w:t>1</w:t>
      </w:r>
      <w:r w:rsidR="003A6020">
        <w:rPr>
          <w:rFonts w:ascii="Raleway Medium" w:hAnsi="Raleway Medium"/>
          <w:b/>
          <w:bCs/>
        </w:rPr>
        <w:t>5</w:t>
      </w:r>
      <w:r w:rsidRPr="00C129AA">
        <w:rPr>
          <w:rFonts w:ascii="Raleway Medium" w:hAnsi="Raleway Medium"/>
          <w:b/>
          <w:bCs/>
        </w:rPr>
        <w:t>,000 room nights</w:t>
      </w:r>
      <w:r w:rsidR="00CD3B24">
        <w:rPr>
          <w:rFonts w:ascii="Raleway Medium" w:hAnsi="Raleway Medium"/>
        </w:rPr>
        <w:t>.</w:t>
      </w:r>
      <w:r w:rsidR="00C129AA">
        <w:rPr>
          <w:rFonts w:ascii="Raleway Medium" w:hAnsi="Raleway Medium"/>
        </w:rPr>
        <w:t xml:space="preserve"> </w:t>
      </w:r>
      <w:r w:rsidR="00C129AA" w:rsidRPr="00A61B83">
        <w:rPr>
          <w:rFonts w:ascii="Raleway Medium" w:hAnsi="Raleway Medium"/>
          <w:i/>
          <w:iCs/>
        </w:rPr>
        <w:t>Currently 50,000 people and 25,000 room nights</w:t>
      </w:r>
      <w:r w:rsidR="00C129AA">
        <w:rPr>
          <w:rFonts w:ascii="Raleway Medium" w:hAnsi="Raleway Medium"/>
        </w:rPr>
        <w:t>.</w:t>
      </w:r>
      <w:r w:rsidR="00CD3B24">
        <w:rPr>
          <w:rFonts w:ascii="Raleway Medium" w:hAnsi="Raleway Medium"/>
        </w:rPr>
        <w:t xml:space="preserve"> </w:t>
      </w:r>
      <w:r w:rsidR="00CD3B24" w:rsidRPr="006B0BAF">
        <w:rPr>
          <w:rFonts w:ascii="Raleway Medium" w:hAnsi="Raleway Medium"/>
          <w:b/>
          <w:bCs/>
        </w:rPr>
        <w:t>Maximum funding eligibility up to $200,000</w:t>
      </w:r>
    </w:p>
    <w:p w14:paraId="55B00529" w14:textId="435C98A1" w:rsidR="002E5274" w:rsidRPr="00DC4ED6" w:rsidRDefault="002E5274" w:rsidP="002E5274">
      <w:pPr>
        <w:pStyle w:val="ListParagraph"/>
        <w:numPr>
          <w:ilvl w:val="1"/>
          <w:numId w:val="3"/>
        </w:numPr>
        <w:ind w:left="720"/>
        <w:rPr>
          <w:rFonts w:ascii="Raleway Medium" w:hAnsi="Raleway Medium"/>
        </w:rPr>
      </w:pPr>
      <w:r>
        <w:rPr>
          <w:rFonts w:ascii="Raleway Medium" w:hAnsi="Raleway Medium"/>
        </w:rPr>
        <w:t>Category 2</w:t>
      </w:r>
      <w:r w:rsidRPr="00DC4ED6">
        <w:rPr>
          <w:rFonts w:ascii="Raleway Medium" w:hAnsi="Raleway Medium"/>
        </w:rPr>
        <w:t xml:space="preserve">: </w:t>
      </w:r>
      <w:r w:rsidR="002E016B">
        <w:rPr>
          <w:rFonts w:ascii="Raleway Medium" w:hAnsi="Raleway Medium"/>
        </w:rPr>
        <w:t>A</w:t>
      </w:r>
      <w:r w:rsidRPr="00DC4ED6">
        <w:rPr>
          <w:rFonts w:ascii="Raleway Medium" w:hAnsi="Raleway Medium"/>
        </w:rPr>
        <w:t xml:space="preserve">ttendance </w:t>
      </w:r>
      <w:r w:rsidR="002E016B">
        <w:rPr>
          <w:rFonts w:ascii="Raleway Medium" w:hAnsi="Raleway Medium"/>
        </w:rPr>
        <w:t>over</w:t>
      </w:r>
      <w:r w:rsidRPr="00DC4ED6">
        <w:rPr>
          <w:rFonts w:ascii="Raleway Medium" w:hAnsi="Raleway Medium"/>
        </w:rPr>
        <w:t xml:space="preserve"> </w:t>
      </w:r>
      <w:r w:rsidRPr="006B0BAF">
        <w:rPr>
          <w:rFonts w:ascii="Raleway Medium" w:hAnsi="Raleway Medium"/>
          <w:b/>
          <w:bCs/>
        </w:rPr>
        <w:t>15,000</w:t>
      </w:r>
      <w:r w:rsidRPr="00DC4ED6">
        <w:rPr>
          <w:rFonts w:ascii="Raleway Medium" w:hAnsi="Raleway Medium"/>
        </w:rPr>
        <w:t xml:space="preserve"> </w:t>
      </w:r>
      <w:r w:rsidR="00F160B8">
        <w:rPr>
          <w:rFonts w:ascii="Raleway Medium" w:hAnsi="Raleway Medium"/>
        </w:rPr>
        <w:t xml:space="preserve">or </w:t>
      </w:r>
      <w:r w:rsidRPr="00DC4ED6">
        <w:rPr>
          <w:rFonts w:ascii="Raleway Medium" w:hAnsi="Raleway Medium"/>
        </w:rPr>
        <w:t xml:space="preserve">generates over </w:t>
      </w:r>
      <w:r w:rsidRPr="00C129AA">
        <w:rPr>
          <w:rFonts w:ascii="Raleway Medium" w:hAnsi="Raleway Medium"/>
          <w:b/>
          <w:bCs/>
        </w:rPr>
        <w:t>4,500 room nights</w:t>
      </w:r>
      <w:r w:rsidR="008559C8">
        <w:rPr>
          <w:rFonts w:ascii="Raleway Medium" w:hAnsi="Raleway Medium"/>
        </w:rPr>
        <w:t xml:space="preserve">. </w:t>
      </w:r>
      <w:r w:rsidR="00C129AA" w:rsidRPr="00A61B83">
        <w:rPr>
          <w:rFonts w:ascii="Raleway Medium" w:hAnsi="Raleway Medium"/>
          <w:i/>
          <w:iCs/>
        </w:rPr>
        <w:t>Currently 20,000 people and 10,000 room nights</w:t>
      </w:r>
      <w:r w:rsidR="00D12DA9">
        <w:rPr>
          <w:rFonts w:ascii="Raleway Medium" w:hAnsi="Raleway Medium"/>
          <w:i/>
          <w:iCs/>
        </w:rPr>
        <w:t>.</w:t>
      </w:r>
      <w:r w:rsidR="00C129AA">
        <w:rPr>
          <w:rFonts w:ascii="Raleway Medium" w:hAnsi="Raleway Medium"/>
        </w:rPr>
        <w:t xml:space="preserve"> </w:t>
      </w:r>
      <w:r w:rsidR="008559C8">
        <w:rPr>
          <w:rFonts w:ascii="Raleway Medium" w:hAnsi="Raleway Medium"/>
        </w:rPr>
        <w:t xml:space="preserve">No change in </w:t>
      </w:r>
      <w:r w:rsidR="008559C8" w:rsidRPr="006B0BAF">
        <w:rPr>
          <w:rFonts w:ascii="Raleway Medium" w:hAnsi="Raleway Medium"/>
          <w:b/>
          <w:bCs/>
        </w:rPr>
        <w:t>maximum funding level, up to $75,000</w:t>
      </w:r>
    </w:p>
    <w:p w14:paraId="5CC2D93F" w14:textId="01B46654" w:rsidR="002E5274" w:rsidRPr="00DC4ED6" w:rsidRDefault="002E5274" w:rsidP="002E5274">
      <w:pPr>
        <w:pStyle w:val="ListParagraph"/>
        <w:numPr>
          <w:ilvl w:val="1"/>
          <w:numId w:val="3"/>
        </w:numPr>
        <w:ind w:left="720"/>
        <w:rPr>
          <w:rFonts w:ascii="Raleway Medium" w:hAnsi="Raleway Medium"/>
        </w:rPr>
      </w:pPr>
      <w:r>
        <w:rPr>
          <w:rFonts w:ascii="Raleway Medium" w:hAnsi="Raleway Medium"/>
        </w:rPr>
        <w:t>Category 3</w:t>
      </w:r>
      <w:r w:rsidRPr="00DC4ED6">
        <w:rPr>
          <w:rFonts w:ascii="Raleway Medium" w:hAnsi="Raleway Medium"/>
        </w:rPr>
        <w:t xml:space="preserve">: Attendance </w:t>
      </w:r>
      <w:r w:rsidR="002E016B">
        <w:rPr>
          <w:rFonts w:ascii="Raleway Medium" w:hAnsi="Raleway Medium"/>
        </w:rPr>
        <w:t>over</w:t>
      </w:r>
      <w:r w:rsidRPr="00DC4ED6">
        <w:rPr>
          <w:rFonts w:ascii="Raleway Medium" w:hAnsi="Raleway Medium"/>
        </w:rPr>
        <w:t xml:space="preserve"> </w:t>
      </w:r>
      <w:r w:rsidRPr="006B0BAF">
        <w:rPr>
          <w:rFonts w:ascii="Raleway Medium" w:hAnsi="Raleway Medium"/>
          <w:b/>
          <w:bCs/>
        </w:rPr>
        <w:t>10,000</w:t>
      </w:r>
      <w:r w:rsidRPr="00DC4ED6">
        <w:rPr>
          <w:rFonts w:ascii="Raleway Medium" w:hAnsi="Raleway Medium"/>
        </w:rPr>
        <w:t xml:space="preserve"> and generates over </w:t>
      </w:r>
      <w:r w:rsidRPr="00C129AA">
        <w:rPr>
          <w:rFonts w:ascii="Raleway Medium" w:hAnsi="Raleway Medium"/>
          <w:b/>
          <w:bCs/>
        </w:rPr>
        <w:t>3,000 room nights</w:t>
      </w:r>
      <w:r w:rsidR="008559C8">
        <w:rPr>
          <w:rFonts w:ascii="Raleway Medium" w:hAnsi="Raleway Medium"/>
        </w:rPr>
        <w:t xml:space="preserve">. </w:t>
      </w:r>
      <w:r w:rsidR="00C129AA" w:rsidRPr="00A61B83">
        <w:rPr>
          <w:rFonts w:ascii="Raleway Medium" w:hAnsi="Raleway Medium"/>
          <w:i/>
          <w:iCs/>
        </w:rPr>
        <w:t>Currently 10,000 people and 5,000 room nights</w:t>
      </w:r>
      <w:r w:rsidR="00D12DA9">
        <w:rPr>
          <w:rFonts w:ascii="Raleway Medium" w:hAnsi="Raleway Medium"/>
          <w:i/>
          <w:iCs/>
        </w:rPr>
        <w:t>.</w:t>
      </w:r>
      <w:r w:rsidR="00C129AA">
        <w:rPr>
          <w:rFonts w:ascii="Raleway Medium" w:hAnsi="Raleway Medium"/>
        </w:rPr>
        <w:t xml:space="preserve"> </w:t>
      </w:r>
      <w:r w:rsidR="008559C8">
        <w:rPr>
          <w:rFonts w:ascii="Raleway Medium" w:hAnsi="Raleway Medium"/>
        </w:rPr>
        <w:t xml:space="preserve">No change in </w:t>
      </w:r>
      <w:r w:rsidR="008559C8" w:rsidRPr="006B0BAF">
        <w:rPr>
          <w:rFonts w:ascii="Raleway Medium" w:hAnsi="Raleway Medium"/>
          <w:b/>
          <w:bCs/>
        </w:rPr>
        <w:t>maximum funding level, up to $25,000</w:t>
      </w:r>
    </w:p>
    <w:p w14:paraId="3A15408C" w14:textId="2938C678" w:rsidR="002E5274" w:rsidRDefault="002E5274" w:rsidP="002E5274">
      <w:pPr>
        <w:pStyle w:val="ListParagraph"/>
        <w:numPr>
          <w:ilvl w:val="1"/>
          <w:numId w:val="3"/>
        </w:numPr>
        <w:ind w:left="720"/>
        <w:rPr>
          <w:rFonts w:ascii="Raleway Medium" w:hAnsi="Raleway Medium"/>
        </w:rPr>
      </w:pPr>
      <w:r>
        <w:rPr>
          <w:rFonts w:ascii="Raleway Medium" w:hAnsi="Raleway Medium"/>
        </w:rPr>
        <w:t>Category</w:t>
      </w:r>
      <w:r w:rsidRPr="00DC4ED6">
        <w:rPr>
          <w:rFonts w:ascii="Raleway Medium" w:hAnsi="Raleway Medium"/>
        </w:rPr>
        <w:t xml:space="preserve"> 4: Attendance </w:t>
      </w:r>
      <w:r w:rsidR="002E016B">
        <w:rPr>
          <w:rFonts w:ascii="Raleway Medium" w:hAnsi="Raleway Medium"/>
        </w:rPr>
        <w:t>over</w:t>
      </w:r>
      <w:r w:rsidRPr="00DC4ED6">
        <w:rPr>
          <w:rFonts w:ascii="Raleway Medium" w:hAnsi="Raleway Medium"/>
        </w:rPr>
        <w:t xml:space="preserve"> </w:t>
      </w:r>
      <w:r w:rsidRPr="006B0BAF">
        <w:rPr>
          <w:rFonts w:ascii="Raleway Medium" w:hAnsi="Raleway Medium"/>
          <w:b/>
          <w:bCs/>
        </w:rPr>
        <w:t>7</w:t>
      </w:r>
      <w:r w:rsidR="00A13240" w:rsidRPr="006B0BAF">
        <w:rPr>
          <w:rFonts w:ascii="Raleway Medium" w:hAnsi="Raleway Medium"/>
          <w:b/>
          <w:bCs/>
        </w:rPr>
        <w:t>,</w:t>
      </w:r>
      <w:r w:rsidRPr="006B0BAF">
        <w:rPr>
          <w:rFonts w:ascii="Raleway Medium" w:hAnsi="Raleway Medium"/>
          <w:b/>
          <w:bCs/>
        </w:rPr>
        <w:t>500</w:t>
      </w:r>
      <w:r w:rsidR="00F160B8">
        <w:rPr>
          <w:rFonts w:ascii="Raleway Medium" w:hAnsi="Raleway Medium"/>
        </w:rPr>
        <w:t xml:space="preserve">. No change in </w:t>
      </w:r>
      <w:r w:rsidR="008559C8" w:rsidRPr="006B0BAF">
        <w:rPr>
          <w:rFonts w:ascii="Raleway Medium" w:hAnsi="Raleway Medium"/>
          <w:b/>
          <w:bCs/>
        </w:rPr>
        <w:t>maximum funding level</w:t>
      </w:r>
      <w:r w:rsidR="00F160B8">
        <w:rPr>
          <w:rFonts w:ascii="Raleway Medium" w:hAnsi="Raleway Medium"/>
          <w:b/>
          <w:bCs/>
        </w:rPr>
        <w:t>, up to</w:t>
      </w:r>
      <w:r w:rsidR="008559C8" w:rsidRPr="006B0BAF">
        <w:rPr>
          <w:rFonts w:ascii="Raleway Medium" w:hAnsi="Raleway Medium"/>
          <w:b/>
          <w:bCs/>
        </w:rPr>
        <w:t xml:space="preserve"> $</w:t>
      </w:r>
      <w:r w:rsidR="0063259D">
        <w:rPr>
          <w:rFonts w:ascii="Raleway Medium" w:hAnsi="Raleway Medium"/>
          <w:b/>
          <w:bCs/>
        </w:rPr>
        <w:t>20</w:t>
      </w:r>
      <w:r w:rsidR="008559C8" w:rsidRPr="006B0BAF">
        <w:rPr>
          <w:rFonts w:ascii="Raleway Medium" w:hAnsi="Raleway Medium"/>
          <w:b/>
          <w:bCs/>
        </w:rPr>
        <w:t>,000</w:t>
      </w:r>
    </w:p>
    <w:p w14:paraId="7BFCF93D" w14:textId="1569C098" w:rsidR="008559C8" w:rsidRPr="00DC4ED6" w:rsidRDefault="008559C8" w:rsidP="002E5274">
      <w:pPr>
        <w:pStyle w:val="ListParagraph"/>
        <w:numPr>
          <w:ilvl w:val="1"/>
          <w:numId w:val="3"/>
        </w:numPr>
        <w:ind w:left="720"/>
        <w:rPr>
          <w:rFonts w:ascii="Raleway Medium" w:hAnsi="Raleway Medium"/>
        </w:rPr>
      </w:pPr>
      <w:r>
        <w:rPr>
          <w:rFonts w:ascii="Raleway Medium" w:hAnsi="Raleway Medium"/>
        </w:rPr>
        <w:t xml:space="preserve">Category 5: </w:t>
      </w:r>
      <w:r w:rsidRPr="003A6020">
        <w:rPr>
          <w:rFonts w:ascii="Raleway Medium" w:hAnsi="Raleway Medium"/>
          <w:b/>
          <w:bCs/>
        </w:rPr>
        <w:t>Maximum funding level, up</w:t>
      </w:r>
      <w:r w:rsidRPr="006B0BAF">
        <w:rPr>
          <w:rFonts w:ascii="Raleway Medium" w:hAnsi="Raleway Medium"/>
          <w:b/>
          <w:bCs/>
        </w:rPr>
        <w:t xml:space="preserve"> to $15,000</w:t>
      </w:r>
    </w:p>
    <w:p w14:paraId="5C59FB99" w14:textId="77777777" w:rsidR="002E5274" w:rsidRDefault="002E5274" w:rsidP="002E5274">
      <w:pPr>
        <w:rPr>
          <w:rFonts w:ascii="Raleway Medium" w:hAnsi="Raleway Medium"/>
          <w:sz w:val="24"/>
          <w:szCs w:val="24"/>
        </w:rPr>
      </w:pPr>
    </w:p>
    <w:p w14:paraId="1112FF27" w14:textId="32735220" w:rsidR="002E5274" w:rsidRPr="002E5274" w:rsidRDefault="002E5274" w:rsidP="002E5274">
      <w:pPr>
        <w:rPr>
          <w:rFonts w:ascii="Raleway Medium" w:hAnsi="Raleway Medium"/>
          <w:i/>
          <w:iCs/>
          <w:sz w:val="24"/>
          <w:szCs w:val="24"/>
          <w:u w:val="single"/>
        </w:rPr>
      </w:pPr>
      <w:r w:rsidRPr="002E5274">
        <w:rPr>
          <w:rFonts w:ascii="Raleway Medium" w:hAnsi="Raleway Medium"/>
          <w:i/>
          <w:iCs/>
          <w:sz w:val="24"/>
          <w:szCs w:val="24"/>
          <w:u w:val="single"/>
        </w:rPr>
        <w:t>Notes</w:t>
      </w:r>
    </w:p>
    <w:p w14:paraId="0315F407" w14:textId="28C18531" w:rsidR="002E5274" w:rsidRPr="002E5274" w:rsidRDefault="002E5274" w:rsidP="002E5274">
      <w:pPr>
        <w:pStyle w:val="ListParagraph"/>
        <w:numPr>
          <w:ilvl w:val="0"/>
          <w:numId w:val="4"/>
        </w:numPr>
        <w:rPr>
          <w:rFonts w:ascii="Raleway Medium" w:hAnsi="Raleway Medium"/>
          <w:i/>
          <w:iCs/>
        </w:rPr>
      </w:pPr>
      <w:r w:rsidRPr="002E5274">
        <w:rPr>
          <w:rFonts w:ascii="Raleway Medium" w:hAnsi="Raleway Medium"/>
          <w:i/>
          <w:iCs/>
        </w:rPr>
        <w:t xml:space="preserve">Attendance numbers are provided by the event and is either </w:t>
      </w:r>
      <w:r>
        <w:rPr>
          <w:rFonts w:ascii="Raleway Medium" w:hAnsi="Raleway Medium"/>
          <w:i/>
          <w:iCs/>
        </w:rPr>
        <w:t xml:space="preserve">based </w:t>
      </w:r>
      <w:r w:rsidR="000F5BBE">
        <w:rPr>
          <w:rFonts w:ascii="Raleway Medium" w:hAnsi="Raleway Medium"/>
          <w:i/>
          <w:iCs/>
        </w:rPr>
        <w:t>on</w:t>
      </w:r>
      <w:r>
        <w:rPr>
          <w:rFonts w:ascii="Raleway Medium" w:hAnsi="Raleway Medium"/>
          <w:i/>
          <w:iCs/>
        </w:rPr>
        <w:t xml:space="preserve"> </w:t>
      </w:r>
      <w:r w:rsidR="000F5BBE">
        <w:rPr>
          <w:rFonts w:ascii="Raleway Medium" w:hAnsi="Raleway Medium"/>
          <w:i/>
          <w:iCs/>
        </w:rPr>
        <w:t xml:space="preserve">an </w:t>
      </w:r>
      <w:r w:rsidRPr="002E5274">
        <w:rPr>
          <w:rFonts w:ascii="Raleway Medium" w:hAnsi="Raleway Medium"/>
          <w:i/>
          <w:iCs/>
        </w:rPr>
        <w:t xml:space="preserve">estimate or </w:t>
      </w:r>
      <w:r>
        <w:rPr>
          <w:rFonts w:ascii="Raleway Medium" w:hAnsi="Raleway Medium"/>
          <w:i/>
          <w:iCs/>
        </w:rPr>
        <w:t>actual</w:t>
      </w:r>
      <w:r w:rsidRPr="002E5274">
        <w:rPr>
          <w:rFonts w:ascii="Raleway Medium" w:hAnsi="Raleway Medium"/>
          <w:i/>
          <w:iCs/>
        </w:rPr>
        <w:t xml:space="preserve"> ticket sales</w:t>
      </w:r>
    </w:p>
    <w:p w14:paraId="7C3F630B" w14:textId="522E2C53" w:rsidR="002E5274" w:rsidRPr="002E5274" w:rsidRDefault="002E5274" w:rsidP="002E5274">
      <w:pPr>
        <w:pStyle w:val="ListParagraph"/>
        <w:numPr>
          <w:ilvl w:val="0"/>
          <w:numId w:val="4"/>
        </w:numPr>
        <w:rPr>
          <w:rFonts w:ascii="Raleway Medium" w:hAnsi="Raleway Medium"/>
          <w:i/>
          <w:iCs/>
        </w:rPr>
      </w:pPr>
      <w:r w:rsidRPr="002E5274">
        <w:rPr>
          <w:rFonts w:ascii="Raleway Medium" w:hAnsi="Raleway Medium"/>
          <w:i/>
          <w:iCs/>
        </w:rPr>
        <w:t xml:space="preserve">Room nights determined by </w:t>
      </w:r>
      <w:r w:rsidR="000F5BBE">
        <w:rPr>
          <w:rFonts w:ascii="Raleway Medium" w:hAnsi="Raleway Medium"/>
          <w:i/>
          <w:iCs/>
        </w:rPr>
        <w:t>using data from Destination Analysts reports. Current data is from</w:t>
      </w:r>
      <w:r w:rsidR="00E04188">
        <w:rPr>
          <w:rFonts w:ascii="Raleway Medium" w:hAnsi="Raleway Medium"/>
          <w:i/>
          <w:iCs/>
        </w:rPr>
        <w:t xml:space="preserve"> overall visitation results. Future changes can be based on actual category results (limited data set currently). The </w:t>
      </w:r>
      <w:r w:rsidR="001856FD">
        <w:rPr>
          <w:rFonts w:ascii="Raleway Medium" w:hAnsi="Raleway Medium"/>
          <w:i/>
          <w:iCs/>
        </w:rPr>
        <w:t>data used to estimate room nights is estimated</w:t>
      </w:r>
      <w:r w:rsidRPr="002E5274">
        <w:rPr>
          <w:rFonts w:ascii="Raleway Medium" w:hAnsi="Raleway Medium"/>
          <w:i/>
          <w:iCs/>
        </w:rPr>
        <w:t xml:space="preserve"> event attendance, party size (2.5), length of stay (2.2 nights) and % stayed overnight (36%)</w:t>
      </w:r>
    </w:p>
    <w:p w14:paraId="26C7872C" w14:textId="77777777" w:rsidR="002E5274" w:rsidRPr="00DC4ED6" w:rsidRDefault="002E5274" w:rsidP="002E5274">
      <w:pPr>
        <w:rPr>
          <w:rFonts w:ascii="Raleway Medium" w:hAnsi="Raleway Medium"/>
          <w:sz w:val="24"/>
          <w:szCs w:val="24"/>
        </w:rPr>
      </w:pPr>
    </w:p>
    <w:p w14:paraId="4F997C39" w14:textId="77777777" w:rsidR="002E5274" w:rsidRPr="003A56EE" w:rsidRDefault="002E5274" w:rsidP="002E5274">
      <w:pPr>
        <w:rPr>
          <w:rFonts w:ascii="Raleway Medium" w:hAnsi="Raleway Medium"/>
          <w:b/>
          <w:bCs/>
          <w:sz w:val="24"/>
          <w:szCs w:val="24"/>
          <w:u w:val="single"/>
        </w:rPr>
      </w:pPr>
      <w:r w:rsidRPr="003A56EE">
        <w:rPr>
          <w:rFonts w:ascii="Raleway Medium" w:hAnsi="Raleway Medium"/>
          <w:b/>
          <w:bCs/>
          <w:sz w:val="24"/>
          <w:szCs w:val="24"/>
          <w:u w:val="single"/>
        </w:rPr>
        <w:t>Application Process &amp; Review</w:t>
      </w:r>
    </w:p>
    <w:p w14:paraId="4E3F7D5C" w14:textId="48C38A79" w:rsidR="002E5274" w:rsidRDefault="002E5274" w:rsidP="001856FD">
      <w:pPr>
        <w:pStyle w:val="ListParagraph"/>
        <w:numPr>
          <w:ilvl w:val="0"/>
          <w:numId w:val="6"/>
        </w:numPr>
        <w:rPr>
          <w:rFonts w:ascii="Raleway Medium" w:hAnsi="Raleway Medium"/>
        </w:rPr>
      </w:pPr>
      <w:r w:rsidRPr="00DC4ED6">
        <w:rPr>
          <w:rFonts w:ascii="Raleway Medium" w:hAnsi="Raleway Medium"/>
        </w:rPr>
        <w:t>VSPC staff</w:t>
      </w:r>
      <w:r>
        <w:rPr>
          <w:rFonts w:ascii="Raleway Medium" w:hAnsi="Raleway Medium"/>
        </w:rPr>
        <w:t xml:space="preserve"> </w:t>
      </w:r>
      <w:r w:rsidRPr="00DC4ED6">
        <w:rPr>
          <w:rFonts w:ascii="Raleway Medium" w:hAnsi="Raleway Medium"/>
        </w:rPr>
        <w:t xml:space="preserve">and </w:t>
      </w:r>
      <w:r>
        <w:rPr>
          <w:rFonts w:ascii="Raleway Medium" w:hAnsi="Raleway Medium"/>
        </w:rPr>
        <w:t>our agency of record (BVK)</w:t>
      </w:r>
      <w:r w:rsidRPr="00DC4ED6">
        <w:rPr>
          <w:rFonts w:ascii="Raleway Medium" w:hAnsi="Raleway Medium"/>
        </w:rPr>
        <w:t xml:space="preserve"> will review each application </w:t>
      </w:r>
      <w:r>
        <w:rPr>
          <w:rFonts w:ascii="Raleway Medium" w:hAnsi="Raleway Medium"/>
        </w:rPr>
        <w:t xml:space="preserve">for accuracy </w:t>
      </w:r>
      <w:r w:rsidRPr="00DC4ED6">
        <w:rPr>
          <w:rFonts w:ascii="Raleway Medium" w:hAnsi="Raleway Medium"/>
        </w:rPr>
        <w:t xml:space="preserve">and </w:t>
      </w:r>
      <w:r>
        <w:rPr>
          <w:rFonts w:ascii="Raleway Medium" w:hAnsi="Raleway Medium"/>
        </w:rPr>
        <w:t xml:space="preserve">detail, back-up material and </w:t>
      </w:r>
      <w:r w:rsidR="00230A44">
        <w:rPr>
          <w:rFonts w:ascii="Raleway Medium" w:hAnsi="Raleway Medium"/>
        </w:rPr>
        <w:t xml:space="preserve">the </w:t>
      </w:r>
      <w:r>
        <w:rPr>
          <w:rFonts w:ascii="Raleway Medium" w:hAnsi="Raleway Medium"/>
        </w:rPr>
        <w:t>appropriate tourism/marketing value</w:t>
      </w:r>
    </w:p>
    <w:p w14:paraId="74B9066A" w14:textId="1E762407" w:rsidR="002E5274" w:rsidRPr="00DC4ED6" w:rsidRDefault="002E5274" w:rsidP="001856FD">
      <w:pPr>
        <w:pStyle w:val="ListParagraph"/>
        <w:numPr>
          <w:ilvl w:val="0"/>
          <w:numId w:val="6"/>
        </w:numPr>
        <w:rPr>
          <w:rFonts w:ascii="Raleway Medium" w:hAnsi="Raleway Medium"/>
        </w:rPr>
      </w:pPr>
      <w:r>
        <w:rPr>
          <w:rFonts w:ascii="Raleway Medium" w:hAnsi="Raleway Medium"/>
        </w:rPr>
        <w:t xml:space="preserve">After review VSPC staff will </w:t>
      </w:r>
      <w:r w:rsidRPr="00DC4ED6">
        <w:rPr>
          <w:rFonts w:ascii="Raleway Medium" w:hAnsi="Raleway Medium"/>
        </w:rPr>
        <w:t xml:space="preserve">make </w:t>
      </w:r>
      <w:r>
        <w:rPr>
          <w:rFonts w:ascii="Raleway Medium" w:hAnsi="Raleway Medium"/>
        </w:rPr>
        <w:t xml:space="preserve">funding </w:t>
      </w:r>
      <w:r w:rsidRPr="00DC4ED6">
        <w:rPr>
          <w:rFonts w:ascii="Raleway Medium" w:hAnsi="Raleway Medium"/>
        </w:rPr>
        <w:t>recommendations to the TDC based on the info</w:t>
      </w:r>
      <w:r w:rsidR="00230A44">
        <w:rPr>
          <w:rFonts w:ascii="Raleway Medium" w:hAnsi="Raleway Medium"/>
        </w:rPr>
        <w:t>rmation</w:t>
      </w:r>
      <w:r w:rsidRPr="00DC4ED6">
        <w:rPr>
          <w:rFonts w:ascii="Raleway Medium" w:hAnsi="Raleway Medium"/>
        </w:rPr>
        <w:t xml:space="preserve"> in the application</w:t>
      </w:r>
    </w:p>
    <w:p w14:paraId="79380219" w14:textId="19274198" w:rsidR="002E5274" w:rsidRPr="00DC4ED6" w:rsidRDefault="002C3F58" w:rsidP="001856FD">
      <w:pPr>
        <w:pStyle w:val="ListParagraph"/>
        <w:numPr>
          <w:ilvl w:val="0"/>
          <w:numId w:val="6"/>
        </w:numPr>
        <w:rPr>
          <w:rFonts w:ascii="Raleway Medium" w:hAnsi="Raleway Medium"/>
        </w:rPr>
      </w:pPr>
      <w:r>
        <w:rPr>
          <w:rFonts w:ascii="Raleway Medium" w:hAnsi="Raleway Medium"/>
        </w:rPr>
        <w:t xml:space="preserve">VSPC staff will present recommendations to the </w:t>
      </w:r>
      <w:r w:rsidR="002E5274" w:rsidRPr="00DC4ED6">
        <w:rPr>
          <w:rFonts w:ascii="Raleway Medium" w:hAnsi="Raleway Medium"/>
        </w:rPr>
        <w:t xml:space="preserve">TDC </w:t>
      </w:r>
      <w:r w:rsidR="002E5274">
        <w:rPr>
          <w:rFonts w:ascii="Raleway Medium" w:hAnsi="Raleway Medium"/>
        </w:rPr>
        <w:t>members</w:t>
      </w:r>
      <w:r>
        <w:rPr>
          <w:rFonts w:ascii="Raleway Medium" w:hAnsi="Raleway Medium"/>
        </w:rPr>
        <w:t xml:space="preserve"> for discussion and approval. </w:t>
      </w:r>
      <w:r w:rsidR="006B0BAF">
        <w:rPr>
          <w:rFonts w:ascii="Raleway Medium" w:hAnsi="Raleway Medium"/>
        </w:rPr>
        <w:t>Upon approval the TDC will provide</w:t>
      </w:r>
      <w:r w:rsidR="002E5274" w:rsidRPr="00DC4ED6">
        <w:rPr>
          <w:rFonts w:ascii="Raleway Medium" w:hAnsi="Raleway Medium"/>
        </w:rPr>
        <w:t xml:space="preserve"> the</w:t>
      </w:r>
      <w:r w:rsidR="006B0BAF">
        <w:rPr>
          <w:rFonts w:ascii="Raleway Medium" w:hAnsi="Raleway Medium"/>
        </w:rPr>
        <w:t>ir</w:t>
      </w:r>
      <w:r w:rsidR="002E5274" w:rsidRPr="00DC4ED6">
        <w:rPr>
          <w:rFonts w:ascii="Raleway Medium" w:hAnsi="Raleway Medium"/>
        </w:rPr>
        <w:t xml:space="preserve"> recommendations to the BCC</w:t>
      </w:r>
      <w:r w:rsidR="006A0121">
        <w:rPr>
          <w:rFonts w:ascii="Raleway Medium" w:hAnsi="Raleway Medium"/>
        </w:rPr>
        <w:t>.</w:t>
      </w:r>
    </w:p>
    <w:p w14:paraId="74B56101" w14:textId="0A947E53" w:rsidR="002E5274" w:rsidRPr="00DC4ED6" w:rsidRDefault="002E5274" w:rsidP="001856FD">
      <w:pPr>
        <w:pStyle w:val="ListParagraph"/>
        <w:numPr>
          <w:ilvl w:val="0"/>
          <w:numId w:val="6"/>
        </w:numPr>
        <w:rPr>
          <w:rFonts w:ascii="Raleway Medium" w:hAnsi="Raleway Medium"/>
        </w:rPr>
      </w:pPr>
      <w:r w:rsidRPr="00DC4ED6">
        <w:rPr>
          <w:rFonts w:ascii="Raleway Medium" w:hAnsi="Raleway Medium"/>
        </w:rPr>
        <w:t xml:space="preserve">The BCC will review </w:t>
      </w:r>
      <w:r w:rsidR="00A13240">
        <w:rPr>
          <w:rFonts w:ascii="Raleway Medium" w:hAnsi="Raleway Medium"/>
        </w:rPr>
        <w:t xml:space="preserve">the TDC and VSPC recommendations </w:t>
      </w:r>
      <w:r w:rsidRPr="00DC4ED6">
        <w:rPr>
          <w:rFonts w:ascii="Raleway Medium" w:hAnsi="Raleway Medium"/>
        </w:rPr>
        <w:t xml:space="preserve">and approve </w:t>
      </w:r>
      <w:r w:rsidR="002C3F58">
        <w:rPr>
          <w:rFonts w:ascii="Raleway Medium" w:hAnsi="Raleway Medium"/>
        </w:rPr>
        <w:t>before negotiations begin with the events.</w:t>
      </w:r>
    </w:p>
    <w:p w14:paraId="7AB44089" w14:textId="77777777" w:rsidR="00230A44" w:rsidRPr="00230A44" w:rsidRDefault="00230A44" w:rsidP="00230A44">
      <w:pPr>
        <w:rPr>
          <w:rFonts w:ascii="Raleway Medium" w:hAnsi="Raleway Medium"/>
        </w:rPr>
      </w:pPr>
    </w:p>
    <w:p w14:paraId="2EB07390" w14:textId="5A722537" w:rsidR="00230A44" w:rsidRPr="00230A44" w:rsidRDefault="002E5274" w:rsidP="00230A44">
      <w:pPr>
        <w:rPr>
          <w:rFonts w:ascii="Raleway Medium" w:hAnsi="Raleway Medium"/>
          <w:b/>
          <w:bCs/>
          <w:u w:val="single"/>
        </w:rPr>
      </w:pPr>
      <w:r w:rsidRPr="00230A44">
        <w:rPr>
          <w:rFonts w:ascii="Raleway Medium" w:hAnsi="Raleway Medium"/>
          <w:b/>
          <w:bCs/>
          <w:u w:val="single"/>
        </w:rPr>
        <w:t>Rating Criteria</w:t>
      </w:r>
    </w:p>
    <w:p w14:paraId="7DFB21F5" w14:textId="4DADD1A2" w:rsidR="009C0C83" w:rsidRPr="00406311" w:rsidRDefault="00230A44" w:rsidP="000F39BE">
      <w:pPr>
        <w:pStyle w:val="ListParagraph"/>
        <w:numPr>
          <w:ilvl w:val="0"/>
          <w:numId w:val="3"/>
        </w:numPr>
        <w:rPr>
          <w:rFonts w:ascii="Raleway Medium" w:hAnsi="Raleway Medium"/>
        </w:rPr>
      </w:pPr>
      <w:r>
        <w:rPr>
          <w:rFonts w:ascii="Raleway Medium" w:hAnsi="Raleway Medium"/>
        </w:rPr>
        <w:t>A</w:t>
      </w:r>
      <w:r w:rsidR="002E5274" w:rsidRPr="00230A44">
        <w:rPr>
          <w:rFonts w:ascii="Raleway Medium" w:hAnsi="Raleway Medium"/>
        </w:rPr>
        <w:t xml:space="preserve">dded economic impact to the list of criteria </w:t>
      </w:r>
      <w:r w:rsidR="001856FD">
        <w:rPr>
          <w:rFonts w:ascii="Raleway Medium" w:hAnsi="Raleway Medium"/>
        </w:rPr>
        <w:t>for evaluation</w:t>
      </w:r>
    </w:p>
    <w:sectPr w:rsidR="009C0C83" w:rsidRPr="00406311" w:rsidSect="004F0ADC">
      <w:headerReference w:type="default" r:id="rId7"/>
      <w:footerReference w:type="default" r:id="rId8"/>
      <w:pgSz w:w="12240" w:h="15840"/>
      <w:pgMar w:top="1971" w:right="1260" w:bottom="122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41FE" w14:textId="77777777" w:rsidR="003A7172" w:rsidRDefault="003A7172" w:rsidP="00496763">
      <w:r>
        <w:separator/>
      </w:r>
    </w:p>
  </w:endnote>
  <w:endnote w:type="continuationSeparator" w:id="0">
    <w:p w14:paraId="51C4F704" w14:textId="77777777" w:rsidR="003A7172" w:rsidRDefault="003A7172" w:rsidP="0049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leway Medium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6C561" w14:textId="77777777" w:rsidR="00496763" w:rsidRDefault="00496763">
    <w:pPr>
      <w:pStyle w:val="Footer"/>
    </w:pPr>
  </w:p>
  <w:p w14:paraId="16EEE086" w14:textId="77777777" w:rsidR="00496763" w:rsidRDefault="00496763">
    <w:pPr>
      <w:pStyle w:val="Footer"/>
    </w:pPr>
    <w:r w:rsidRPr="00496763">
      <w:rPr>
        <w:noProof/>
      </w:rPr>
      <w:drawing>
        <wp:inline distT="0" distB="0" distL="0" distR="0" wp14:anchorId="3D2864F1" wp14:editId="51B535E2">
          <wp:extent cx="5978969" cy="4937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969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E7F8" w14:textId="77777777" w:rsidR="003A7172" w:rsidRDefault="003A7172" w:rsidP="00496763">
      <w:r>
        <w:separator/>
      </w:r>
    </w:p>
  </w:footnote>
  <w:footnote w:type="continuationSeparator" w:id="0">
    <w:p w14:paraId="1D222D4E" w14:textId="77777777" w:rsidR="003A7172" w:rsidRDefault="003A7172" w:rsidP="00496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50E03" w14:textId="77777777" w:rsidR="00DF0CB8" w:rsidRDefault="00DF0CB8">
    <w:pPr>
      <w:pStyle w:val="Header"/>
    </w:pPr>
    <w:r w:rsidRPr="00F55B09">
      <w:rPr>
        <w:noProof/>
      </w:rPr>
      <w:drawing>
        <wp:inline distT="0" distB="0" distL="0" distR="0" wp14:anchorId="3735DB12" wp14:editId="28220BB8">
          <wp:extent cx="2276475" cy="666343"/>
          <wp:effectExtent l="0" t="0" r="0" b="635"/>
          <wp:docPr id="3" name="Picture 3" descr="H:\Users\EMcCann\ST PETE CLEARWATER LOGO ALT-2LL-3D-yellow-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Users\EMcCann\ST PETE CLEARWATER LOGO ALT-2LL-3D-yellow-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730" cy="69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6111"/>
    <w:multiLevelType w:val="hybridMultilevel"/>
    <w:tmpl w:val="38A22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E07FD"/>
    <w:multiLevelType w:val="hybridMultilevel"/>
    <w:tmpl w:val="6B283A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D491A"/>
    <w:multiLevelType w:val="hybridMultilevel"/>
    <w:tmpl w:val="7334F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91A08"/>
    <w:multiLevelType w:val="hybridMultilevel"/>
    <w:tmpl w:val="0016C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318FA"/>
    <w:multiLevelType w:val="hybridMultilevel"/>
    <w:tmpl w:val="C492B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A5E38"/>
    <w:multiLevelType w:val="hybridMultilevel"/>
    <w:tmpl w:val="BDCE0B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274"/>
    <w:rsid w:val="00036BB3"/>
    <w:rsid w:val="000F39BE"/>
    <w:rsid w:val="000F5BBE"/>
    <w:rsid w:val="001856FD"/>
    <w:rsid w:val="001D72D9"/>
    <w:rsid w:val="00230A44"/>
    <w:rsid w:val="002C3F58"/>
    <w:rsid w:val="002C625D"/>
    <w:rsid w:val="002E016B"/>
    <w:rsid w:val="002E5274"/>
    <w:rsid w:val="003A6020"/>
    <w:rsid w:val="003A7172"/>
    <w:rsid w:val="00406311"/>
    <w:rsid w:val="00496763"/>
    <w:rsid w:val="004F0ADC"/>
    <w:rsid w:val="00525F48"/>
    <w:rsid w:val="0063259D"/>
    <w:rsid w:val="00695F5B"/>
    <w:rsid w:val="006A0121"/>
    <w:rsid w:val="006B0BAF"/>
    <w:rsid w:val="006B53FB"/>
    <w:rsid w:val="00707373"/>
    <w:rsid w:val="00797A44"/>
    <w:rsid w:val="0080285D"/>
    <w:rsid w:val="008443D8"/>
    <w:rsid w:val="008559C8"/>
    <w:rsid w:val="009C0C83"/>
    <w:rsid w:val="00A0132B"/>
    <w:rsid w:val="00A13240"/>
    <w:rsid w:val="00A61B83"/>
    <w:rsid w:val="00B10B0C"/>
    <w:rsid w:val="00B4135E"/>
    <w:rsid w:val="00B46A04"/>
    <w:rsid w:val="00B606BE"/>
    <w:rsid w:val="00B806EB"/>
    <w:rsid w:val="00C129AA"/>
    <w:rsid w:val="00C34655"/>
    <w:rsid w:val="00C41430"/>
    <w:rsid w:val="00C7423B"/>
    <w:rsid w:val="00CD3B24"/>
    <w:rsid w:val="00D01ABF"/>
    <w:rsid w:val="00D12DA9"/>
    <w:rsid w:val="00D63170"/>
    <w:rsid w:val="00DF0CB8"/>
    <w:rsid w:val="00E04188"/>
    <w:rsid w:val="00E9038A"/>
    <w:rsid w:val="00F160B8"/>
    <w:rsid w:val="00F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DBC4"/>
  <w15:chartTrackingRefBased/>
  <w15:docId w15:val="{C05D2C14-BA26-2346-ABF5-25ADF8FE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7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C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028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6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763"/>
  </w:style>
  <w:style w:type="paragraph" w:styleId="Footer">
    <w:name w:val="footer"/>
    <w:basedOn w:val="Normal"/>
    <w:link w:val="FooterChar"/>
    <w:uiPriority w:val="99"/>
    <w:unhideWhenUsed/>
    <w:rsid w:val="00496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763"/>
  </w:style>
  <w:style w:type="paragraph" w:styleId="ListParagraph">
    <w:name w:val="List Paragraph"/>
    <w:basedOn w:val="Normal"/>
    <w:uiPriority w:val="34"/>
    <w:qFormat/>
    <w:rsid w:val="000F39B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hayes/Library/Group%20Containers/UBF8T346G9.Office/User%20Content.localized/Templates.localized/VP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VPSC Letterhead.dotx</Template>
  <TotalTime>78</TotalTime>
  <Pages>1</Pages>
  <Words>336</Words>
  <Characters>1776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Hayes</dc:creator>
  <cp:keywords/>
  <dc:description/>
  <cp:lastModifiedBy>Steve Hayes</cp:lastModifiedBy>
  <cp:revision>4</cp:revision>
  <cp:lastPrinted>2022-01-20T15:53:00Z</cp:lastPrinted>
  <dcterms:created xsi:type="dcterms:W3CDTF">2022-01-20T13:48:00Z</dcterms:created>
  <dcterms:modified xsi:type="dcterms:W3CDTF">2022-02-09T22:37:00Z</dcterms:modified>
</cp:coreProperties>
</file>